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color w:val="121212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121212"/>
          <w:sz w:val="28"/>
          <w:szCs w:val="28"/>
        </w:rPr>
        <w:t xml:space="preserve">附件3 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b/>
          <w:color w:val="121212"/>
          <w:sz w:val="28"/>
          <w:szCs w:val="28"/>
        </w:rPr>
        <w:t>第二届“为你读一本好书”校园短视频大赛最佳组织奖获奖名单</w:t>
      </w:r>
      <w:r>
        <w:rPr>
          <w:rFonts w:hint="eastAsia" w:ascii="宋体" w:hAnsi="宋体" w:eastAsia="宋体" w:cs="宋体"/>
          <w:b/>
          <w:color w:val="1212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121212"/>
          <w:sz w:val="28"/>
          <w:szCs w:val="28"/>
        </w:rPr>
        <w:t>（排名不分先后）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浙江传媒学院图书馆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浙江传媒学院新闻与传播学院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浙江商业职业技术学院</w:t>
      </w:r>
      <w:r>
        <w:rPr>
          <w:rFonts w:hint="eastAsia" w:ascii="宋体" w:hAnsi="宋体" w:eastAsia="宋体" w:cs="宋体"/>
          <w:color w:val="121212"/>
          <w:sz w:val="28"/>
          <w:szCs w:val="28"/>
        </w:rPr>
        <w:t>图书馆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浙江旅游职业学院</w:t>
      </w:r>
      <w:r>
        <w:rPr>
          <w:rFonts w:hint="eastAsia" w:ascii="宋体" w:hAnsi="宋体" w:eastAsia="宋体" w:cs="宋体"/>
          <w:color w:val="121212"/>
          <w:sz w:val="28"/>
          <w:szCs w:val="28"/>
        </w:rPr>
        <w:t>图书馆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宁波财经学院象山影视学院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南京师范大学文学院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陕西师范大学新闻与传播学院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河北大学新闻传播学院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北京印刷学院出版学院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云南民族大学民族文化学院</w:t>
      </w: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  <w:r>
        <w:rPr>
          <w:rFonts w:hint="eastAsia" w:ascii="宋体" w:hAnsi="宋体" w:eastAsia="宋体" w:cs="宋体"/>
          <w:color w:val="121212"/>
          <w:sz w:val="28"/>
          <w:szCs w:val="28"/>
        </w:rPr>
        <w:t>辽宁传媒学院新闻学院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1212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00F36DD7"/>
    <w:rsid w:val="00A66114"/>
    <w:rsid w:val="00F36DD7"/>
    <w:rsid w:val="200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1</Lines>
  <Paragraphs>1</Paragraphs>
  <TotalTime>1</TotalTime>
  <ScaleCrop>false</ScaleCrop>
  <LinksUpToDate>false</LinksUpToDate>
  <CharactersWithSpaces>162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2022-10-25T06:26:00Z</dcterms:created>
  <dc:creator>DELL</dc:creator>
  <cp:lastModifiedBy>ZSara</cp:lastModifiedBy>
  <dcterms:modified xsi:type="dcterms:W3CDTF">2022-10-26T02:53:32Z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1108CFE5CDC842A9ABE88D8CA16170FE</vt:lpwstr>
  </property>
</Properties>
</file>