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年浙江省高校图书馆馆长工作会议回执</w:t>
      </w:r>
    </w:p>
    <w:p>
      <w:pPr>
        <w:jc w:val="center"/>
        <w:rPr>
          <w:b/>
          <w:bCs/>
        </w:rPr>
      </w:pPr>
    </w:p>
    <w:tbl>
      <w:tblPr>
        <w:tblStyle w:val="2"/>
        <w:tblW w:w="82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99" w:leftChars="19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99" w:leftChars="19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住宿标准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大床房（340元）、</w:t>
            </w:r>
            <w:r>
              <w:rPr>
                <w:rFonts w:hint="eastAsia" w:ascii="宋体"/>
                <w:sz w:val="24"/>
              </w:rPr>
              <w:t>双床房（340元），先来后到办理入住手续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报到时间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12月2日                 □  12月3日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12月3日午餐    □ 12月3日晚餐    □ 12月4日午餐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360" w:firstLine="0" w:firstLineChars="0"/>
              <w:rPr>
                <w:rFonts w:ascii="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</w:t>
            </w:r>
          </w:p>
        </w:tc>
      </w:tr>
    </w:tbl>
    <w:p>
      <w:pPr>
        <w:spacing w:line="360" w:lineRule="auto"/>
        <w:ind w:left="-180" w:firstLine="180"/>
        <w:rPr>
          <w:rFonts w:ascii="宋体" w:hAnsi="宋体"/>
          <w:b/>
          <w:sz w:val="24"/>
        </w:rPr>
      </w:pPr>
      <w:r>
        <w:rPr>
          <w:rFonts w:hint="eastAsia" w:ascii="宋体"/>
          <w:color w:val="000000"/>
          <w:sz w:val="24"/>
        </w:rPr>
        <w:t xml:space="preserve"> </w:t>
      </w:r>
      <w:r>
        <w:rPr>
          <w:rFonts w:hint="eastAsia" w:ascii="宋体"/>
          <w:color w:val="000000"/>
        </w:rPr>
        <w:t xml:space="preserve"> </w:t>
      </w:r>
      <w:r>
        <w:rPr>
          <w:rFonts w:hint="eastAsia" w:ascii="宋体" w:hAnsi="宋体"/>
          <w:b/>
          <w:sz w:val="24"/>
        </w:rPr>
        <w:t>重要说明：</w:t>
      </w:r>
    </w:p>
    <w:p>
      <w:pPr>
        <w:widowControl/>
        <w:shd w:val="clear" w:color="auto" w:fill="FFFFFF"/>
        <w:spacing w:line="500" w:lineRule="exact"/>
        <w:ind w:firstLine="47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请务必于11月15日之前反馈至衢州职业技术学院图书馆，邮箱: 1060921936@qq.com。</w:t>
      </w:r>
    </w:p>
    <w:p>
      <w:pPr>
        <w:widowControl/>
        <w:shd w:val="clear" w:color="auto" w:fill="FFFFFF"/>
        <w:spacing w:line="500" w:lineRule="exact"/>
        <w:ind w:firstLine="478"/>
        <w:jc w:val="left"/>
        <w:rPr>
          <w:rFonts w:ascii="宋体" w:hAnsi="宋体"/>
          <w:sz w:val="24"/>
        </w:rPr>
      </w:pPr>
    </w:p>
    <w:p>
      <w:pPr>
        <w:spacing w:line="5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会务联系方式：</w:t>
      </w:r>
    </w:p>
    <w:p>
      <w:pPr>
        <w:widowControl/>
        <w:shd w:val="clear" w:color="auto" w:fill="FFFFFF"/>
        <w:spacing w:line="400" w:lineRule="atLeast"/>
        <w:ind w:firstLine="47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衢州职业技术学院图书馆：黄  龙 0570-8068353，18157035786</w:t>
      </w:r>
    </w:p>
    <w:p>
      <w:pPr>
        <w:widowControl/>
        <w:shd w:val="clear" w:color="auto" w:fill="FFFFFF"/>
        <w:spacing w:line="400" w:lineRule="atLeast"/>
        <w:ind w:firstLine="47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夏武祥 0570-8068308，13616701122</w:t>
      </w:r>
    </w:p>
    <w:p>
      <w:pPr>
        <w:widowControl/>
        <w:shd w:val="clear" w:color="auto" w:fill="FFFFFF"/>
        <w:spacing w:line="500" w:lineRule="exact"/>
        <w:ind w:left="1060" w:hanging="581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省高校图工委秘书处：吴  双 0571-87953861，18768145273</w:t>
      </w:r>
    </w:p>
    <w:p>
      <w:pPr>
        <w:widowControl/>
        <w:shd w:val="clear" w:color="auto" w:fill="FFFFFF"/>
        <w:spacing w:line="500" w:lineRule="exact"/>
        <w:ind w:left="1058" w:leftChars="504" w:firstLine="1800" w:firstLineChars="75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郑江平 0571-87953861，13335818079</w:t>
      </w:r>
    </w:p>
    <w:p>
      <w:pPr>
        <w:spacing w:line="400" w:lineRule="atLeast"/>
        <w:ind w:firstLine="482" w:firstLineChars="200"/>
        <w:rPr>
          <w:rFonts w:ascii="宋体"/>
          <w:b/>
          <w:color w:val="FF0000"/>
          <w:sz w:val="24"/>
        </w:rPr>
      </w:pPr>
    </w:p>
    <w:p>
      <w:pPr>
        <w:spacing w:line="400" w:lineRule="atLeast"/>
        <w:ind w:firstLine="482" w:firstLineChars="200"/>
        <w:rPr>
          <w:rFonts w:ascii="宋体"/>
          <w:b/>
          <w:color w:val="FF0000"/>
          <w:sz w:val="24"/>
        </w:rPr>
      </w:pPr>
    </w:p>
    <w:p>
      <w:pPr>
        <w:spacing w:line="400" w:lineRule="atLeast"/>
        <w:ind w:firstLine="482" w:firstLineChars="200"/>
        <w:rPr>
          <w:rFonts w:hint="eastAsia" w:ascii="宋体"/>
          <w:b/>
          <w:color w:val="FF0000"/>
          <w:sz w:val="24"/>
        </w:rPr>
      </w:pPr>
    </w:p>
    <w:p>
      <w:pPr>
        <w:spacing w:line="400" w:lineRule="atLeast"/>
        <w:ind w:firstLine="482" w:firstLineChars="200"/>
        <w:rPr>
          <w:rFonts w:ascii="宋体"/>
          <w:b/>
          <w:color w:val="FF0000"/>
          <w:sz w:val="24"/>
        </w:rPr>
      </w:pPr>
    </w:p>
    <w:p>
      <w:pPr>
        <w:spacing w:line="400" w:lineRule="atLeast"/>
        <w:ind w:firstLine="482" w:firstLineChars="200"/>
        <w:rPr>
          <w:rFonts w:hint="eastAsia" w:ascii="宋体"/>
          <w:b/>
          <w:color w:val="FF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5D47"/>
    <w:multiLevelType w:val="multilevel"/>
    <w:tmpl w:val="6B6C5D47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新宋体" w:hAnsi="新宋体" w:eastAsia="新宋体" w:cs="Times New Roman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B65C8"/>
    <w:rsid w:val="275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2020-11-04T09:09:00Z</dcterms:created>
  <dc:creator>ZSara</dc:creator>
  <cp:lastModifiedBy>ZSara</cp:lastModifiedBy>
  <dcterms:modified xsi:type="dcterms:W3CDTF">2020-11-04T09:09:45Z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