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color w:val="auto"/>
        </w:rPr>
      </w:pPr>
      <w:r>
        <w:rPr>
          <w:rFonts w:hint="eastAsia" w:ascii="宋体" w:hAnsi="宋体"/>
          <w:color w:val="auto"/>
          <w:sz w:val="28"/>
          <w:szCs w:val="28"/>
        </w:rPr>
        <w:t>附件1</w:t>
      </w:r>
    </w:p>
    <w:p>
      <w:pPr>
        <w:spacing w:line="480" w:lineRule="exact"/>
        <w:ind w:firstLine="420" w:firstLineChars="200"/>
        <w:jc w:val="left"/>
        <w:rPr>
          <w:color w:val="auto"/>
        </w:rPr>
      </w:pPr>
      <w:r>
        <w:rPr>
          <w:color w:val="auto"/>
        </w:rPr>
        <w:t xml:space="preserve"> </w:t>
      </w:r>
    </w:p>
    <w:p>
      <w:pPr>
        <w:spacing w:line="480" w:lineRule="exact"/>
        <w:ind w:firstLine="723" w:firstLineChars="200"/>
        <w:jc w:val="center"/>
        <w:rPr>
          <w:rFonts w:ascii="黑体" w:hAnsi="黑体" w:eastAsia="黑体"/>
          <w:b/>
          <w:bCs/>
          <w:color w:val="auto"/>
          <w:sz w:val="36"/>
          <w:szCs w:val="36"/>
        </w:rPr>
      </w:pPr>
      <w:r>
        <w:rPr>
          <w:rFonts w:hint="eastAsia" w:ascii="黑体" w:hAnsi="黑体" w:eastAsia="黑体"/>
          <w:b/>
          <w:bCs/>
          <w:color w:val="auto"/>
          <w:sz w:val="36"/>
          <w:szCs w:val="36"/>
        </w:rPr>
        <w:t>浙江省“新时代图书馆资源建设高质量发展”</w:t>
      </w:r>
    </w:p>
    <w:p>
      <w:pPr>
        <w:spacing w:line="480" w:lineRule="exact"/>
        <w:ind w:firstLine="723" w:firstLineChars="200"/>
        <w:jc w:val="center"/>
        <w:rPr>
          <w:rFonts w:ascii="黑体" w:hAnsi="黑体" w:eastAsia="黑体"/>
          <w:b/>
          <w:bCs/>
          <w:color w:val="auto"/>
          <w:sz w:val="36"/>
          <w:szCs w:val="36"/>
        </w:rPr>
      </w:pPr>
      <w:r>
        <w:rPr>
          <w:rFonts w:hint="eastAsia" w:ascii="黑体" w:hAnsi="黑体" w:eastAsia="黑体"/>
          <w:b/>
          <w:bCs/>
          <w:color w:val="auto"/>
          <w:sz w:val="36"/>
          <w:szCs w:val="36"/>
        </w:rPr>
        <w:t>学术研讨会参会回执</w:t>
      </w:r>
    </w:p>
    <w:p>
      <w:pPr>
        <w:rPr>
          <w:color w:val="auto"/>
        </w:rPr>
      </w:pPr>
      <w:r>
        <w:rPr>
          <w:color w:val="auto"/>
        </w:rPr>
        <w:t xml:space="preserve">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单位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住宿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梅苑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桔子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先来后到办理入住手续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报到时间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sym w:font="Wingdings" w:char="00A8"/>
            </w:r>
            <w:r>
              <w:rPr>
                <w:rFonts w:ascii="宋体" w:hAnsi="宋体"/>
                <w:color w:val="auto"/>
                <w:sz w:val="28"/>
                <w:szCs w:val="28"/>
              </w:rPr>
              <w:t>3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月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>15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 xml:space="preserve">日      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sym w:font="Wingdings" w:char="00A8"/>
            </w:r>
            <w:r>
              <w:rPr>
                <w:rFonts w:ascii="宋体" w:hAnsi="宋体"/>
                <w:color w:val="auto"/>
                <w:sz w:val="28"/>
                <w:szCs w:val="28"/>
              </w:rPr>
              <w:t>3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月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>16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用餐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sym w:font="Wingdings" w:char="00A8"/>
            </w:r>
            <w:r>
              <w:rPr>
                <w:rFonts w:ascii="宋体" w:hAnsi="宋体"/>
                <w:color w:val="auto"/>
                <w:sz w:val="28"/>
                <w:szCs w:val="28"/>
              </w:rPr>
              <w:t>3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月1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>5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 xml:space="preserve">日晚餐  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sym w:font="Wingdings" w:char="00A8"/>
            </w:r>
            <w:r>
              <w:rPr>
                <w:rFonts w:ascii="宋体" w:hAnsi="宋体"/>
                <w:color w:val="auto"/>
                <w:sz w:val="28"/>
                <w:szCs w:val="28"/>
              </w:rPr>
              <w:t>3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月1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>6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日中餐</w:t>
            </w:r>
          </w:p>
          <w:p>
            <w:pPr>
              <w:jc w:val="left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sym w:font="Wingdings" w:char="00A8"/>
            </w:r>
            <w:r>
              <w:rPr>
                <w:rFonts w:ascii="宋体" w:hAnsi="宋体"/>
                <w:color w:val="auto"/>
                <w:sz w:val="28"/>
                <w:szCs w:val="28"/>
              </w:rPr>
              <w:t>3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月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>16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 xml:space="preserve">日晚餐  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sym w:font="Wingdings" w:char="00A8"/>
            </w:r>
            <w:r>
              <w:rPr>
                <w:rFonts w:ascii="宋体" w:hAnsi="宋体"/>
                <w:color w:val="auto"/>
                <w:sz w:val="28"/>
                <w:szCs w:val="28"/>
              </w:rPr>
              <w:t>3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月1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日中餐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</w:tr>
    </w:tbl>
    <w:p>
      <w:pPr>
        <w:pStyle w:val="6"/>
        <w:spacing w:line="480" w:lineRule="exact"/>
        <w:ind w:firstLine="0" w:firstLineChars="0"/>
        <w:rPr>
          <w:rFonts w:ascii="宋体" w:hAnsi="宋体"/>
          <w:color w:val="auto"/>
          <w:sz w:val="28"/>
          <w:szCs w:val="28"/>
        </w:rPr>
      </w:pPr>
      <w:r>
        <w:rPr>
          <w:rFonts w:ascii="宋体" w:hAnsi="宋体"/>
          <w:color w:val="auto"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1604645</wp:posOffset>
            </wp:positionH>
            <wp:positionV relativeFrom="paragraph">
              <wp:posOffset>671195</wp:posOffset>
            </wp:positionV>
            <wp:extent cx="1771015" cy="2035810"/>
            <wp:effectExtent l="0" t="0" r="635" b="2540"/>
            <wp:wrapNone/>
            <wp:docPr id="1" name="图片 1" descr="C:\Users\OPTIPL~1\AppData\Local\Temp\ksohtml3160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OPTIPL~1\AppData\Local\Temp\ksohtml3160\wps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bCs/>
          <w:color w:val="auto"/>
          <w:sz w:val="28"/>
          <w:szCs w:val="28"/>
        </w:rPr>
        <w:t>重要说明</w:t>
      </w:r>
      <w:r>
        <w:rPr>
          <w:rFonts w:hint="eastAsia" w:ascii="宋体" w:hAnsi="宋体"/>
          <w:color w:val="auto"/>
          <w:sz w:val="28"/>
          <w:szCs w:val="28"/>
        </w:rPr>
        <w:t>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"mailto:请与会代表务必于3月5日前反馈至杭州师范大学图书馆，邮箱zhenghui@hznu.edu.cn" </w:instrText>
      </w:r>
      <w:r>
        <w:rPr>
          <w:color w:val="auto"/>
        </w:rPr>
        <w:fldChar w:fldCharType="separate"/>
      </w:r>
      <w:r>
        <w:rPr>
          <w:rStyle w:val="5"/>
          <w:rFonts w:hint="eastAsia" w:ascii="宋体" w:hAnsi="宋体"/>
          <w:color w:val="auto"/>
          <w:sz w:val="28"/>
          <w:szCs w:val="28"/>
        </w:rPr>
        <w:t>请与会代表务必于3月5日前反馈至杭州师范大学图书馆，邮箱zhenghui@hznu.edu.cn</w:t>
      </w:r>
      <w:r>
        <w:rPr>
          <w:rStyle w:val="5"/>
          <w:rFonts w:hint="eastAsia" w:ascii="宋体" w:hAnsi="宋体"/>
          <w:color w:val="auto"/>
          <w:sz w:val="28"/>
          <w:szCs w:val="28"/>
        </w:rPr>
        <w:fldChar w:fldCharType="end"/>
      </w:r>
      <w:r>
        <w:rPr>
          <w:rFonts w:hint="eastAsia" w:ascii="宋体" w:hAnsi="宋体"/>
          <w:color w:val="auto"/>
          <w:sz w:val="28"/>
          <w:szCs w:val="28"/>
        </w:rPr>
        <w:t>，微信zhenghui206175（方便受邀入群）。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spacing w:line="480" w:lineRule="exact"/>
        <w:jc w:val="left"/>
        <w:rPr>
          <w:rFonts w:hint="eastAsia" w:ascii="宋体" w:hAnsi="宋体"/>
          <w:color w:val="auto"/>
          <w:sz w:val="28"/>
          <w:szCs w:val="2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NTcxZTMwOTk4MzkxMGE2YjUwMzllNjJhYjc3NjEifQ=="/>
  </w:docVars>
  <w:rsids>
    <w:rsidRoot w:val="3C6E6738"/>
    <w:rsid w:val="3C6E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2023-03-08T08:03:00Z</dcterms:created>
  <dc:creator>ZSara</dc:creator>
  <cp:lastModifiedBy>ZSara</cp:lastModifiedBy>
  <dcterms:modified xsi:type="dcterms:W3CDTF">2023-03-08T08:03:46Z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FC6630F860914516B9E676B565D00500</vt:lpwstr>
  </property>
</Properties>
</file>