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  <w:sz w:val="32"/>
          <w:szCs w:val="32"/>
          <w:lang w:val="en-US" w:eastAsia="zh-CN"/>
        </w:rPr>
        <w:t>附件三：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“阅读，不止这一天”</w:t>
      </w:r>
    </w:p>
    <w:p>
      <w:pPr>
        <w:jc w:val="center"/>
        <w:rPr>
          <w:rStyle w:val="4"/>
          <w:rFonts w:hint="eastAsia"/>
          <w:b/>
          <w:bCs/>
          <w:color w:val="auto"/>
          <w:sz w:val="32"/>
          <w:szCs w:val="32"/>
          <w:lang w:val="en-US" w:eastAsia="zh-CN" w:bidi="ar"/>
        </w:rPr>
      </w:pPr>
      <w:r>
        <w:rPr>
          <w:rStyle w:val="4"/>
          <w:rFonts w:hint="eastAsia"/>
          <w:b/>
          <w:bCs/>
          <w:color w:val="auto"/>
          <w:sz w:val="32"/>
          <w:szCs w:val="32"/>
          <w:lang w:val="en-US" w:eastAsia="zh-CN" w:bidi="ar"/>
        </w:rPr>
        <w:t>2022年浙江省高校4.23“世界读书日”阅读活动</w:t>
      </w:r>
    </w:p>
    <w:p>
      <w:pPr>
        <w:jc w:val="center"/>
        <w:rPr>
          <w:rStyle w:val="4"/>
          <w:rFonts w:hint="eastAsia"/>
          <w:b/>
          <w:bCs/>
          <w:color w:val="auto"/>
          <w:sz w:val="32"/>
          <w:szCs w:val="32"/>
          <w:lang w:val="en-US" w:eastAsia="zh-CN" w:bidi="ar"/>
        </w:rPr>
      </w:pPr>
    </w:p>
    <w:p>
      <w:pPr>
        <w:jc w:val="center"/>
        <w:rPr>
          <w:rStyle w:val="4"/>
          <w:rFonts w:hint="eastAsia" w:ascii="黑体" w:hAnsi="黑体" w:eastAsia="黑体" w:cs="黑体"/>
          <w:b/>
          <w:bCs/>
          <w:i w:val="0"/>
          <w:iCs w:val="0"/>
          <w:color w:val="auto"/>
          <w:sz w:val="32"/>
          <w:szCs w:val="32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/>
          <w:bCs/>
          <w:i w:val="0"/>
          <w:iCs w:val="0"/>
          <w:color w:val="auto"/>
          <w:sz w:val="32"/>
          <w:szCs w:val="32"/>
          <w:lang w:val="en-US" w:eastAsia="zh-CN" w:bidi="ar"/>
        </w:rPr>
        <w:t>最佳组织奖名单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校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浙江水利水电学院图书馆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浙江师范大学行知学院图书馆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浙江理工大学科技与艺术学院图书馆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浙江开放大学图书馆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浙江海洋大学图书馆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浙江传媒学院图书馆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浙大宁波理工学院图书馆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杭州师范大学图书馆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宁波大学科学技术学院图书馆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宁波财经学院图书馆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温州医科大学图书馆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绍兴文理学院元培学院图书馆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浙江安防职业技术学院图书馆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浙江工贸职业技术学院图书信息中心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浙江广厦建设职业技术大学图书馆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浙江国际海运职业技术学院图书馆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浙江机电职业技术学院图书馆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浙江建设职业技术学院图书馆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浙江经济职业技术学院图书信息中心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浙江经贸职业技术学院图书信息中心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浙江农业商贸职业学院图书信息中心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浙江商业职业技术学院图书馆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浙江同济科技职业学院图书馆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浙江药科职业大学图书馆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浙江长征职业技术学院图书馆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浙江舟山群岛新区旅游与健康职业学院图书信息中心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宁波幼儿师范高等专科学校图书馆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宁波卫生职业技术学院图书馆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义乌工商职业技术学院图书馆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衢州职业技术学院图书馆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TcxZTMwOTk4MzkxMGE2YjUwMzllNjJhYjc3NjEifQ=="/>
  </w:docVars>
  <w:rsids>
    <w:rsidRoot w:val="572862F5"/>
    <w:rsid w:val="572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2022-06-02T08:40:00Z</dcterms:created>
  <dc:creator>ZSara</dc:creator>
  <cp:lastModifiedBy>ZSara</cp:lastModifiedBy>
  <dcterms:modified xsi:type="dcterms:W3CDTF">2022-06-02T08:41:21Z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440CBEFFCF4F49DD989C7DFE39F3D598</vt:lpwstr>
  </property>
</Properties>
</file>